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BA" w:rsidRDefault="0010432D">
      <w:r>
        <w:tab/>
      </w:r>
      <w:r>
        <w:tab/>
      </w:r>
      <w:r>
        <w:tab/>
      </w:r>
      <w:r w:rsidR="001E1A4E">
        <w:tab/>
      </w:r>
      <w:r>
        <w:t>Waterford Borough Council</w:t>
      </w:r>
    </w:p>
    <w:p w:rsidR="0010432D" w:rsidRDefault="0010432D">
      <w:r>
        <w:tab/>
      </w:r>
      <w:r>
        <w:tab/>
      </w:r>
      <w:r>
        <w:tab/>
        <w:t xml:space="preserve">     </w:t>
      </w:r>
      <w:r w:rsidR="001E1A4E">
        <w:t xml:space="preserve">           </w:t>
      </w:r>
      <w:r>
        <w:t xml:space="preserve"> June 3, 2013 </w:t>
      </w:r>
      <w:r w:rsidR="001E1A4E" w:rsidRPr="001E1A4E">
        <w:rPr>
          <w:rFonts w:ascii="Courier New" w:hAnsi="Courier New" w:cs="Courier New"/>
        </w:rPr>
        <w:t>M</w:t>
      </w:r>
      <w:r w:rsidRPr="001E1A4E">
        <w:rPr>
          <w:rFonts w:ascii="Courier New" w:hAnsi="Courier New" w:cs="Courier New"/>
        </w:rPr>
        <w:t>eeting</w:t>
      </w:r>
    </w:p>
    <w:p w:rsidR="0010432D" w:rsidRDefault="0010432D"/>
    <w:p w:rsidR="0010432D" w:rsidRPr="001E1A4E" w:rsidRDefault="0010432D">
      <w:r w:rsidRPr="001E1A4E">
        <w:t>The regular session of the Waterford Borough council meeting was brought to order by President William Strohmeyer at 6:30 P.M. at the Waterford Municipal Building followed by the Pledge to the Flag and the Lord’s Prayer.</w:t>
      </w:r>
    </w:p>
    <w:p w:rsidR="0010432D" w:rsidRPr="001E1A4E" w:rsidRDefault="0010432D"/>
    <w:p w:rsidR="0010432D" w:rsidRPr="001E1A4E" w:rsidRDefault="0010432D">
      <w:r w:rsidRPr="001E1A4E">
        <w:rPr>
          <w:b/>
        </w:rPr>
        <w:t xml:space="preserve">ROLL CALL:  </w:t>
      </w:r>
      <w:r w:rsidRPr="001E1A4E">
        <w:t>Gary Brown, Barry Pugh, William Strohmeyer, Karen Molitor, Marian Burge, Jason Jack, Eric Keiser, Mayor Justin Blose.</w:t>
      </w:r>
    </w:p>
    <w:p w:rsidR="0010432D" w:rsidRPr="001E1A4E" w:rsidRDefault="0010432D"/>
    <w:p w:rsidR="002F1CCF" w:rsidRPr="001E1A4E" w:rsidRDefault="002F1CCF">
      <w:r w:rsidRPr="001E1A4E">
        <w:rPr>
          <w:b/>
        </w:rPr>
        <w:t xml:space="preserve">VISITORS:  </w:t>
      </w:r>
      <w:r w:rsidRPr="001E1A4E">
        <w:t>Pat M</w:t>
      </w:r>
      <w:r w:rsidR="00BE29C7">
        <w:t xml:space="preserve">olitor, Ken Parke, </w:t>
      </w:r>
      <w:r w:rsidRPr="001E1A4E">
        <w:t xml:space="preserve">Ken Thomas, Hazel Thomas, David Zaffino, Corinne Zaffino, Norman Rosenthal, Sally Rosenthal, </w:t>
      </w:r>
      <w:r w:rsidR="001E1A4E" w:rsidRPr="001E1A4E">
        <w:t xml:space="preserve">Zona Miller, Doris Becker, </w:t>
      </w:r>
      <w:r w:rsidR="009D6C88">
        <w:t xml:space="preserve">Stephanie Cox, </w:t>
      </w:r>
      <w:r w:rsidR="001E1A4E" w:rsidRPr="001E1A4E">
        <w:t xml:space="preserve"> </w:t>
      </w:r>
    </w:p>
    <w:p w:rsidR="002F1CCF" w:rsidRDefault="001E1A4E">
      <w:pPr>
        <w:rPr>
          <w:rFonts w:cs="Courier New"/>
          <w:sz w:val="22"/>
          <w:szCs w:val="22"/>
        </w:rPr>
      </w:pPr>
      <w:r w:rsidRPr="001E1A4E">
        <w:rPr>
          <w:rFonts w:cs="Courier New"/>
          <w:sz w:val="22"/>
          <w:szCs w:val="22"/>
        </w:rPr>
        <w:t>Ken Lewis,</w:t>
      </w:r>
      <w:r>
        <w:rPr>
          <w:rFonts w:cs="Courier New"/>
          <w:sz w:val="22"/>
          <w:szCs w:val="22"/>
        </w:rPr>
        <w:t xml:space="preserve"> </w:t>
      </w:r>
      <w:r w:rsidR="009D6C88">
        <w:rPr>
          <w:rFonts w:cs="Courier New"/>
          <w:sz w:val="22"/>
          <w:szCs w:val="22"/>
        </w:rPr>
        <w:t xml:space="preserve"> Darren McCray, Norm Whipple, Jim Edwards,  Kevin Gardner.</w:t>
      </w:r>
    </w:p>
    <w:p w:rsidR="0068650D" w:rsidRDefault="0068650D">
      <w:pPr>
        <w:rPr>
          <w:rFonts w:cs="Courier New"/>
          <w:sz w:val="22"/>
          <w:szCs w:val="22"/>
        </w:rPr>
      </w:pPr>
    </w:p>
    <w:p w:rsidR="0068650D" w:rsidRDefault="0068650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Burge moved to </w:t>
      </w:r>
      <w:r w:rsidR="008F55D1">
        <w:rPr>
          <w:rFonts w:cs="Courier New"/>
          <w:sz w:val="22"/>
          <w:szCs w:val="22"/>
        </w:rPr>
        <w:t>approve minutes of May 6, 2013 meetin</w:t>
      </w:r>
      <w:r>
        <w:rPr>
          <w:rFonts w:cs="Courier New"/>
          <w:sz w:val="22"/>
          <w:szCs w:val="22"/>
        </w:rPr>
        <w:t>g , second by Brown.  Passed unanimously.</w:t>
      </w:r>
    </w:p>
    <w:p w:rsidR="0068650D" w:rsidRDefault="0068650D">
      <w:pPr>
        <w:rPr>
          <w:rFonts w:cs="Courier New"/>
          <w:sz w:val="22"/>
          <w:szCs w:val="22"/>
        </w:rPr>
      </w:pPr>
    </w:p>
    <w:p w:rsidR="0068650D" w:rsidRDefault="0068650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David Zaffino </w:t>
      </w:r>
      <w:r w:rsidR="00693A1D">
        <w:rPr>
          <w:rFonts w:cs="Courier New"/>
          <w:sz w:val="22"/>
          <w:szCs w:val="22"/>
        </w:rPr>
        <w:t>in</w:t>
      </w:r>
      <w:r>
        <w:rPr>
          <w:rFonts w:cs="Courier New"/>
          <w:sz w:val="22"/>
          <w:szCs w:val="22"/>
        </w:rPr>
        <w:t xml:space="preserve">quired about the proposed </w:t>
      </w:r>
      <w:r w:rsidR="009D6C88">
        <w:rPr>
          <w:rFonts w:cs="Courier New"/>
          <w:sz w:val="22"/>
          <w:szCs w:val="22"/>
        </w:rPr>
        <w:t xml:space="preserve">construction of </w:t>
      </w:r>
      <w:r>
        <w:rPr>
          <w:rFonts w:cs="Courier New"/>
          <w:sz w:val="22"/>
          <w:szCs w:val="22"/>
        </w:rPr>
        <w:t>Northwest Savings Bank at E 3</w:t>
      </w:r>
      <w:r w:rsidRPr="0068650D">
        <w:rPr>
          <w:rFonts w:cs="Courier New"/>
          <w:sz w:val="22"/>
          <w:szCs w:val="22"/>
          <w:vertAlign w:val="superscript"/>
        </w:rPr>
        <w:t>rd</w:t>
      </w:r>
      <w:r>
        <w:rPr>
          <w:rFonts w:cs="Courier New"/>
          <w:sz w:val="22"/>
          <w:szCs w:val="22"/>
        </w:rPr>
        <w:t xml:space="preserve"> and Cherry.   No one has had any contact with the bank</w:t>
      </w:r>
      <w:r w:rsidR="009D6C88">
        <w:rPr>
          <w:rFonts w:cs="Courier New"/>
          <w:sz w:val="22"/>
          <w:szCs w:val="22"/>
        </w:rPr>
        <w:t xml:space="preserve"> on the time frame for construction</w:t>
      </w:r>
      <w:r>
        <w:rPr>
          <w:rFonts w:cs="Courier New"/>
          <w:sz w:val="22"/>
          <w:szCs w:val="22"/>
        </w:rPr>
        <w:t>.</w:t>
      </w:r>
    </w:p>
    <w:p w:rsidR="0068650D" w:rsidRDefault="0068650D">
      <w:pPr>
        <w:rPr>
          <w:rFonts w:cs="Courier New"/>
          <w:sz w:val="22"/>
          <w:szCs w:val="22"/>
        </w:rPr>
      </w:pPr>
    </w:p>
    <w:p w:rsidR="0068650D" w:rsidRDefault="0068650D">
      <w:pPr>
        <w:rPr>
          <w:rFonts w:cs="Courier New"/>
          <w:sz w:val="22"/>
          <w:szCs w:val="22"/>
        </w:rPr>
      </w:pPr>
      <w:r w:rsidRPr="0068650D">
        <w:rPr>
          <w:rFonts w:cs="Courier New"/>
          <w:b/>
          <w:sz w:val="22"/>
          <w:szCs w:val="22"/>
        </w:rPr>
        <w:t>WATERFORD PLANNING COMMISSION</w:t>
      </w:r>
      <w:r>
        <w:rPr>
          <w:rFonts w:cs="Courier New"/>
          <w:sz w:val="22"/>
          <w:szCs w:val="22"/>
        </w:rPr>
        <w:t>: Norm</w:t>
      </w:r>
      <w:r w:rsidR="009D6C88">
        <w:rPr>
          <w:rFonts w:cs="Courier New"/>
          <w:sz w:val="22"/>
          <w:szCs w:val="22"/>
        </w:rPr>
        <w:t xml:space="preserve"> Rosenthal from the Waterford </w:t>
      </w:r>
      <w:r>
        <w:rPr>
          <w:rFonts w:cs="Courier New"/>
          <w:sz w:val="22"/>
          <w:szCs w:val="22"/>
        </w:rPr>
        <w:t xml:space="preserve">Planning Commission submitted the minutes and recommendations to council.   Minutes are on file with the borough office. </w:t>
      </w:r>
    </w:p>
    <w:p w:rsidR="0068650D" w:rsidRDefault="0068650D">
      <w:pPr>
        <w:rPr>
          <w:rFonts w:cs="Courier New"/>
          <w:sz w:val="22"/>
          <w:szCs w:val="22"/>
        </w:rPr>
      </w:pPr>
    </w:p>
    <w:p w:rsidR="00842687" w:rsidRDefault="00842687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Darrin McCray stated </w:t>
      </w:r>
      <w:r w:rsidR="009D6C88">
        <w:rPr>
          <w:rFonts w:cs="Courier New"/>
          <w:sz w:val="22"/>
          <w:szCs w:val="22"/>
        </w:rPr>
        <w:t xml:space="preserve">that </w:t>
      </w:r>
      <w:r>
        <w:rPr>
          <w:rFonts w:cs="Courier New"/>
          <w:sz w:val="22"/>
          <w:szCs w:val="22"/>
        </w:rPr>
        <w:t>his sluice pipe on East St</w:t>
      </w:r>
      <w:r w:rsidR="009D6C88">
        <w:rPr>
          <w:rFonts w:cs="Courier New"/>
          <w:sz w:val="22"/>
          <w:szCs w:val="22"/>
        </w:rPr>
        <w:t>reet is</w:t>
      </w:r>
      <w:r>
        <w:rPr>
          <w:rFonts w:cs="Courier New"/>
          <w:sz w:val="22"/>
          <w:szCs w:val="22"/>
        </w:rPr>
        <w:t xml:space="preserve"> collapsing.   He wants to know what the council intends to do to remedy the problem.  Kimmy explained the only access would be through McCray’s driveway. </w:t>
      </w:r>
      <w:r w:rsidR="00B556F4">
        <w:rPr>
          <w:rFonts w:cs="Courier New"/>
          <w:sz w:val="22"/>
          <w:szCs w:val="22"/>
        </w:rPr>
        <w:t xml:space="preserve"> </w:t>
      </w:r>
      <w:r w:rsidR="00693A1D">
        <w:rPr>
          <w:rFonts w:cs="Courier New"/>
          <w:sz w:val="22"/>
          <w:szCs w:val="22"/>
        </w:rPr>
        <w:t xml:space="preserve">In that case, McCray would provide a waiver from damages to the borough. </w:t>
      </w:r>
      <w:r w:rsidR="00B556F4">
        <w:rPr>
          <w:rFonts w:cs="Courier New"/>
          <w:sz w:val="22"/>
          <w:szCs w:val="22"/>
        </w:rPr>
        <w:t xml:space="preserve"> </w:t>
      </w:r>
    </w:p>
    <w:p w:rsidR="00B556F4" w:rsidRDefault="00B556F4">
      <w:pPr>
        <w:rPr>
          <w:rFonts w:cs="Courier New"/>
          <w:sz w:val="22"/>
          <w:szCs w:val="22"/>
        </w:rPr>
      </w:pPr>
    </w:p>
    <w:p w:rsidR="009D6C88" w:rsidRDefault="00B556F4">
      <w:pPr>
        <w:rPr>
          <w:rFonts w:cs="Courier New"/>
          <w:sz w:val="22"/>
          <w:szCs w:val="22"/>
        </w:rPr>
      </w:pPr>
      <w:r w:rsidRPr="00B556F4">
        <w:rPr>
          <w:rFonts w:cs="Courier New"/>
          <w:b/>
          <w:sz w:val="22"/>
          <w:szCs w:val="22"/>
        </w:rPr>
        <w:t>STREETS REPORTS</w:t>
      </w:r>
      <w:r>
        <w:rPr>
          <w:rFonts w:cs="Courier New"/>
          <w:sz w:val="22"/>
          <w:szCs w:val="22"/>
        </w:rPr>
        <w:t xml:space="preserve">:  </w:t>
      </w:r>
    </w:p>
    <w:p w:rsidR="009D6C88" w:rsidRDefault="00B556F4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Seal and striping bid was received for $1725.00.  </w:t>
      </w:r>
    </w:p>
    <w:p w:rsidR="009D6C88" w:rsidRDefault="00B556F4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ADA corner needs to be done at E. 3</w:t>
      </w:r>
      <w:r w:rsidRPr="00B556F4">
        <w:rPr>
          <w:rFonts w:cs="Courier New"/>
          <w:sz w:val="22"/>
          <w:szCs w:val="22"/>
          <w:vertAlign w:val="superscript"/>
        </w:rPr>
        <w:t>rd</w:t>
      </w:r>
      <w:r>
        <w:rPr>
          <w:rFonts w:cs="Courier New"/>
          <w:sz w:val="22"/>
          <w:szCs w:val="22"/>
        </w:rPr>
        <w:t xml:space="preserve"> and Chestnut before paving  commences.  </w:t>
      </w:r>
    </w:p>
    <w:p w:rsidR="009D6C88" w:rsidRDefault="00B556F4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Tree removal bids have been received.  </w:t>
      </w:r>
    </w:p>
    <w:p w:rsidR="009D6C88" w:rsidRDefault="00B556F4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Compost yard has continuous illegal dumping.  Kimmy requests a fence and gate for the compost area </w:t>
      </w:r>
      <w:r w:rsidR="009D6C88">
        <w:rPr>
          <w:rFonts w:cs="Courier New"/>
          <w:sz w:val="22"/>
          <w:szCs w:val="22"/>
        </w:rPr>
        <w:t>in</w:t>
      </w:r>
      <w:r>
        <w:rPr>
          <w:rFonts w:cs="Courier New"/>
          <w:sz w:val="22"/>
          <w:szCs w:val="22"/>
        </w:rPr>
        <w:t xml:space="preserve"> next year’s budget.   </w:t>
      </w:r>
    </w:p>
    <w:p w:rsidR="00B556F4" w:rsidRDefault="00B556F4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Prices are going to be requested for c</w:t>
      </w:r>
      <w:r w:rsidR="009D6C88">
        <w:rPr>
          <w:rFonts w:cs="Courier New"/>
          <w:sz w:val="22"/>
          <w:szCs w:val="22"/>
        </w:rPr>
        <w:t xml:space="preserve">oncrete work </w:t>
      </w:r>
      <w:r>
        <w:rPr>
          <w:rFonts w:cs="Courier New"/>
          <w:sz w:val="22"/>
          <w:szCs w:val="22"/>
        </w:rPr>
        <w:t xml:space="preserve"> at salt bins. </w:t>
      </w:r>
    </w:p>
    <w:p w:rsidR="009C1E54" w:rsidRDefault="009C1E54">
      <w:pPr>
        <w:rPr>
          <w:rFonts w:cs="Courier New"/>
          <w:sz w:val="22"/>
          <w:szCs w:val="22"/>
        </w:rPr>
      </w:pPr>
    </w:p>
    <w:p w:rsidR="009C1E54" w:rsidRDefault="00726E20">
      <w:pPr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>BILLS OF THE MEETING:</w:t>
      </w:r>
      <w:r w:rsidR="009C1E54">
        <w:rPr>
          <w:rFonts w:cs="Courier New"/>
          <w:sz w:val="22"/>
          <w:szCs w:val="22"/>
        </w:rPr>
        <w:t xml:space="preserve"> Molitor moved to accept the June bills.  Pugh second.  Vote all yes.</w:t>
      </w:r>
    </w:p>
    <w:p w:rsidR="00726E20" w:rsidRDefault="00726E20">
      <w:pPr>
        <w:rPr>
          <w:rFonts w:cs="Courier New"/>
          <w:sz w:val="22"/>
          <w:szCs w:val="22"/>
        </w:rPr>
      </w:pPr>
    </w:p>
    <w:p w:rsidR="00693A1D" w:rsidRDefault="00726E20">
      <w:pPr>
        <w:rPr>
          <w:rFonts w:cs="Courier New"/>
          <w:b/>
          <w:sz w:val="22"/>
          <w:szCs w:val="22"/>
        </w:rPr>
      </w:pPr>
      <w:r w:rsidRPr="00726E20">
        <w:rPr>
          <w:rFonts w:cs="Courier New"/>
          <w:b/>
          <w:sz w:val="22"/>
          <w:szCs w:val="22"/>
        </w:rPr>
        <w:t>MAYOR’S REPORT:</w:t>
      </w:r>
      <w:r>
        <w:rPr>
          <w:rFonts w:cs="Courier New"/>
          <w:b/>
          <w:sz w:val="22"/>
          <w:szCs w:val="22"/>
        </w:rPr>
        <w:t xml:space="preserve">  </w:t>
      </w:r>
    </w:p>
    <w:p w:rsidR="00726E20" w:rsidRDefault="00693A1D" w:rsidP="00693A1D">
      <w:pPr>
        <w:ind w:firstLine="720"/>
        <w:rPr>
          <w:rFonts w:cs="Courier New"/>
          <w:sz w:val="22"/>
          <w:szCs w:val="22"/>
        </w:rPr>
      </w:pPr>
      <w:r w:rsidRPr="00693A1D">
        <w:rPr>
          <w:rFonts w:cs="Courier New"/>
          <w:sz w:val="22"/>
          <w:szCs w:val="22"/>
        </w:rPr>
        <w:t>Mayor r</w:t>
      </w:r>
      <w:r>
        <w:rPr>
          <w:rFonts w:cs="Courier New"/>
          <w:sz w:val="22"/>
          <w:szCs w:val="22"/>
        </w:rPr>
        <w:t>equested new line item in the budget for permits issued to vendors participating in the Waterford Days event</w:t>
      </w:r>
      <w:r w:rsidR="009D6C88">
        <w:rPr>
          <w:rFonts w:cs="Courier New"/>
          <w:sz w:val="22"/>
          <w:szCs w:val="22"/>
        </w:rPr>
        <w:t xml:space="preserve"> rather than having the permits under Mayors Permits</w:t>
      </w:r>
      <w:r>
        <w:rPr>
          <w:rFonts w:cs="Courier New"/>
          <w:sz w:val="22"/>
          <w:szCs w:val="22"/>
        </w:rPr>
        <w:t>.</w:t>
      </w:r>
    </w:p>
    <w:p w:rsidR="00693A1D" w:rsidRDefault="00726E20" w:rsidP="00693A1D">
      <w:pPr>
        <w:ind w:firstLine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Residents are </w:t>
      </w:r>
      <w:r w:rsidR="00186B8E">
        <w:rPr>
          <w:rFonts w:cs="Courier New"/>
          <w:sz w:val="22"/>
          <w:szCs w:val="22"/>
        </w:rPr>
        <w:t xml:space="preserve">asked </w:t>
      </w:r>
      <w:r>
        <w:rPr>
          <w:rFonts w:cs="Courier New"/>
          <w:sz w:val="22"/>
          <w:szCs w:val="22"/>
        </w:rPr>
        <w:t>to call State Police when there are late-night or questionable activities on school grounds or other property in the borough.</w:t>
      </w:r>
      <w:r w:rsidR="00284E65">
        <w:rPr>
          <w:rFonts w:cs="Courier New"/>
          <w:sz w:val="22"/>
          <w:szCs w:val="22"/>
        </w:rPr>
        <w:t xml:space="preserve">  </w:t>
      </w:r>
    </w:p>
    <w:p w:rsidR="0068650D" w:rsidRDefault="00284E65" w:rsidP="00693A1D">
      <w:pPr>
        <w:ind w:left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Items must be removed from the right-of-way.  Sidewalks must not be blocked with vehicles or </w:t>
      </w:r>
    </w:p>
    <w:p w:rsidR="00284E65" w:rsidRDefault="00693A1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other items.</w:t>
      </w:r>
    </w:p>
    <w:p w:rsidR="00693A1D" w:rsidRDefault="00693A1D">
      <w:pPr>
        <w:rPr>
          <w:rFonts w:cs="Courier New"/>
          <w:b/>
          <w:sz w:val="22"/>
          <w:szCs w:val="22"/>
        </w:rPr>
      </w:pPr>
    </w:p>
    <w:p w:rsidR="00186B8E" w:rsidRDefault="00284E65">
      <w:pPr>
        <w:rPr>
          <w:rFonts w:cs="Courier New"/>
          <w:sz w:val="22"/>
          <w:szCs w:val="22"/>
        </w:rPr>
      </w:pPr>
      <w:r w:rsidRPr="00284E65">
        <w:rPr>
          <w:rFonts w:cs="Courier New"/>
          <w:b/>
          <w:sz w:val="22"/>
          <w:szCs w:val="22"/>
        </w:rPr>
        <w:t>PRESIDENTS’S REPORT</w:t>
      </w:r>
      <w:r>
        <w:rPr>
          <w:rFonts w:cs="Courier New"/>
          <w:sz w:val="22"/>
          <w:szCs w:val="22"/>
        </w:rPr>
        <w:t xml:space="preserve">:  </w:t>
      </w:r>
    </w:p>
    <w:p w:rsidR="00284E65" w:rsidRDefault="00284E65" w:rsidP="00186B8E">
      <w:pPr>
        <w:ind w:firstLine="7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lastRenderedPageBreak/>
        <w:t>South round-about in the t</w:t>
      </w:r>
      <w:r w:rsidR="007965BB">
        <w:rPr>
          <w:rFonts w:cs="Courier New"/>
          <w:sz w:val="22"/>
          <w:szCs w:val="22"/>
        </w:rPr>
        <w:t>own</w:t>
      </w:r>
      <w:r>
        <w:rPr>
          <w:rFonts w:cs="Courier New"/>
          <w:sz w:val="22"/>
          <w:szCs w:val="22"/>
        </w:rPr>
        <w:t xml:space="preserve">ship has been postponed until 2014.  No date has been set for north round-about.    </w:t>
      </w:r>
      <w:r w:rsidR="00186B8E">
        <w:rPr>
          <w:rFonts w:cs="Courier New"/>
          <w:sz w:val="22"/>
          <w:szCs w:val="22"/>
        </w:rPr>
        <w:t xml:space="preserve">Council might consider  asking that  </w:t>
      </w:r>
      <w:r>
        <w:rPr>
          <w:rFonts w:cs="Courier New"/>
          <w:sz w:val="22"/>
          <w:szCs w:val="22"/>
        </w:rPr>
        <w:t xml:space="preserve">Penndot  provide funds for </w:t>
      </w:r>
      <w:r w:rsidR="00186B8E">
        <w:rPr>
          <w:rFonts w:cs="Courier New"/>
          <w:sz w:val="22"/>
          <w:szCs w:val="22"/>
        </w:rPr>
        <w:t xml:space="preserve">replacing the </w:t>
      </w:r>
      <w:r>
        <w:rPr>
          <w:rFonts w:cs="Courier New"/>
          <w:sz w:val="22"/>
          <w:szCs w:val="22"/>
        </w:rPr>
        <w:t xml:space="preserve">traffic light.   </w:t>
      </w:r>
    </w:p>
    <w:p w:rsidR="00284E65" w:rsidRDefault="00284E65">
      <w:pPr>
        <w:rPr>
          <w:rFonts w:cs="Courier New"/>
          <w:sz w:val="22"/>
          <w:szCs w:val="22"/>
        </w:rPr>
      </w:pPr>
    </w:p>
    <w:p w:rsidR="00284E65" w:rsidRDefault="00284E65">
      <w:pPr>
        <w:rPr>
          <w:rFonts w:cs="Courier New"/>
          <w:b/>
          <w:sz w:val="22"/>
          <w:szCs w:val="22"/>
        </w:rPr>
      </w:pPr>
      <w:r w:rsidRPr="00284E65">
        <w:rPr>
          <w:rFonts w:cs="Courier New"/>
          <w:b/>
          <w:sz w:val="22"/>
          <w:szCs w:val="22"/>
        </w:rPr>
        <w:t>PULIC WORKS:</w:t>
      </w:r>
      <w:r>
        <w:rPr>
          <w:rFonts w:cs="Courier New"/>
          <w:b/>
          <w:sz w:val="22"/>
          <w:szCs w:val="22"/>
        </w:rPr>
        <w:t xml:space="preserve">  </w:t>
      </w:r>
      <w:r w:rsidRPr="00284E65">
        <w:rPr>
          <w:rFonts w:cs="Courier New"/>
          <w:sz w:val="22"/>
          <w:szCs w:val="22"/>
        </w:rPr>
        <w:t>No further report</w:t>
      </w:r>
      <w:r>
        <w:rPr>
          <w:rFonts w:cs="Courier New"/>
          <w:b/>
          <w:sz w:val="22"/>
          <w:szCs w:val="22"/>
        </w:rPr>
        <w:t xml:space="preserve">. </w:t>
      </w:r>
    </w:p>
    <w:p w:rsidR="00284E65" w:rsidRDefault="00284E65">
      <w:pPr>
        <w:rPr>
          <w:rFonts w:cs="Courier New"/>
          <w:b/>
          <w:sz w:val="22"/>
          <w:szCs w:val="22"/>
        </w:rPr>
      </w:pPr>
    </w:p>
    <w:p w:rsidR="002027E5" w:rsidRDefault="00284E65">
      <w:pPr>
        <w:rPr>
          <w:rFonts w:cs="Courier New"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PARKS:  </w:t>
      </w:r>
      <w:r w:rsidR="002027E5">
        <w:rPr>
          <w:rFonts w:cs="Courier New"/>
          <w:b/>
          <w:sz w:val="22"/>
          <w:szCs w:val="22"/>
        </w:rPr>
        <w:t>P</w:t>
      </w:r>
      <w:r w:rsidR="002027E5">
        <w:rPr>
          <w:rFonts w:cs="Courier New"/>
          <w:sz w:val="22"/>
          <w:szCs w:val="22"/>
        </w:rPr>
        <w:t xml:space="preserve">arks were </w:t>
      </w:r>
      <w:r w:rsidR="007965BB">
        <w:rPr>
          <w:rFonts w:cs="Courier New"/>
          <w:sz w:val="22"/>
          <w:szCs w:val="22"/>
        </w:rPr>
        <w:t xml:space="preserve">mulched </w:t>
      </w:r>
      <w:r w:rsidR="002027E5">
        <w:rPr>
          <w:rFonts w:cs="Courier New"/>
          <w:sz w:val="22"/>
          <w:szCs w:val="22"/>
        </w:rPr>
        <w:t xml:space="preserve">by the students </w:t>
      </w:r>
      <w:r w:rsidR="007965BB">
        <w:rPr>
          <w:rFonts w:cs="Courier New"/>
          <w:sz w:val="22"/>
          <w:szCs w:val="22"/>
        </w:rPr>
        <w:t>from</w:t>
      </w:r>
      <w:r w:rsidR="002027E5">
        <w:rPr>
          <w:rFonts w:cs="Courier New"/>
          <w:sz w:val="22"/>
          <w:szCs w:val="22"/>
        </w:rPr>
        <w:t xml:space="preserve"> Ft LeBoeuf.  Bunting was </w:t>
      </w:r>
      <w:r w:rsidR="00693A1D">
        <w:rPr>
          <w:rFonts w:cs="Courier New"/>
          <w:sz w:val="22"/>
          <w:szCs w:val="22"/>
        </w:rPr>
        <w:t xml:space="preserve">placed </w:t>
      </w:r>
      <w:r w:rsidR="002027E5">
        <w:rPr>
          <w:rFonts w:cs="Courier New"/>
          <w:sz w:val="22"/>
          <w:szCs w:val="22"/>
        </w:rPr>
        <w:t>on gazebo.</w:t>
      </w:r>
    </w:p>
    <w:p w:rsidR="002027E5" w:rsidRDefault="002027E5">
      <w:pPr>
        <w:rPr>
          <w:rFonts w:cs="Courier New"/>
          <w:sz w:val="22"/>
          <w:szCs w:val="22"/>
        </w:rPr>
      </w:pPr>
    </w:p>
    <w:p w:rsidR="00284E65" w:rsidRDefault="002027E5">
      <w:pPr>
        <w:rPr>
          <w:rFonts w:cs="Courier New"/>
          <w:sz w:val="22"/>
          <w:szCs w:val="22"/>
        </w:rPr>
      </w:pPr>
      <w:r w:rsidRPr="002027E5">
        <w:rPr>
          <w:rFonts w:cs="Courier New"/>
          <w:b/>
          <w:sz w:val="22"/>
          <w:szCs w:val="22"/>
        </w:rPr>
        <w:t>ADMINISTRATION/PERSONNEL</w:t>
      </w:r>
      <w:r>
        <w:rPr>
          <w:rFonts w:cs="Courier New"/>
          <w:sz w:val="22"/>
          <w:szCs w:val="22"/>
        </w:rPr>
        <w:t>:  No report</w:t>
      </w:r>
    </w:p>
    <w:p w:rsidR="002027E5" w:rsidRDefault="002027E5">
      <w:pPr>
        <w:rPr>
          <w:rFonts w:cs="Courier New"/>
          <w:sz w:val="22"/>
          <w:szCs w:val="22"/>
        </w:rPr>
      </w:pPr>
    </w:p>
    <w:p w:rsidR="002027E5" w:rsidRDefault="002027E5">
      <w:pPr>
        <w:rPr>
          <w:rFonts w:cs="Courier New"/>
          <w:sz w:val="22"/>
          <w:szCs w:val="22"/>
        </w:rPr>
      </w:pPr>
      <w:r w:rsidRPr="002027E5">
        <w:rPr>
          <w:rFonts w:cs="Courier New"/>
          <w:b/>
          <w:sz w:val="22"/>
          <w:szCs w:val="22"/>
        </w:rPr>
        <w:t>WATER AUTHORITY</w:t>
      </w:r>
      <w:r>
        <w:rPr>
          <w:rFonts w:cs="Courier New"/>
          <w:sz w:val="22"/>
          <w:szCs w:val="22"/>
        </w:rPr>
        <w:t>:</w:t>
      </w:r>
      <w:r w:rsidR="00745361">
        <w:rPr>
          <w:rFonts w:cs="Courier New"/>
          <w:sz w:val="22"/>
          <w:szCs w:val="22"/>
        </w:rPr>
        <w:t xml:space="preserve">  No report</w:t>
      </w:r>
    </w:p>
    <w:p w:rsidR="002027E5" w:rsidRDefault="002027E5">
      <w:pPr>
        <w:rPr>
          <w:rFonts w:cs="Courier New"/>
          <w:sz w:val="22"/>
          <w:szCs w:val="22"/>
        </w:rPr>
      </w:pPr>
    </w:p>
    <w:p w:rsidR="002027E5" w:rsidRDefault="002027E5">
      <w:pPr>
        <w:rPr>
          <w:rFonts w:cs="Courier New"/>
          <w:sz w:val="22"/>
          <w:szCs w:val="22"/>
        </w:rPr>
      </w:pPr>
      <w:r w:rsidRPr="002027E5">
        <w:rPr>
          <w:rFonts w:cs="Courier New"/>
          <w:b/>
          <w:sz w:val="22"/>
          <w:szCs w:val="22"/>
        </w:rPr>
        <w:t>SIDEWALKS:</w:t>
      </w:r>
      <w:r>
        <w:rPr>
          <w:rFonts w:cs="Courier New"/>
          <w:b/>
          <w:sz w:val="22"/>
          <w:szCs w:val="22"/>
        </w:rPr>
        <w:t xml:space="preserve">   </w:t>
      </w:r>
      <w:r w:rsidRPr="002027E5">
        <w:rPr>
          <w:rFonts w:cs="Courier New"/>
          <w:sz w:val="22"/>
          <w:szCs w:val="22"/>
        </w:rPr>
        <w:t>No report.</w:t>
      </w:r>
    </w:p>
    <w:p w:rsidR="002027E5" w:rsidRDefault="002027E5">
      <w:pPr>
        <w:rPr>
          <w:rFonts w:cs="Courier New"/>
          <w:sz w:val="22"/>
          <w:szCs w:val="22"/>
        </w:rPr>
      </w:pPr>
    </w:p>
    <w:p w:rsidR="00186B8E" w:rsidRDefault="002027E5">
      <w:pPr>
        <w:rPr>
          <w:rFonts w:cs="Courier New"/>
          <w:b/>
          <w:sz w:val="22"/>
          <w:szCs w:val="22"/>
        </w:rPr>
      </w:pPr>
      <w:r w:rsidRPr="002027E5">
        <w:rPr>
          <w:rFonts w:cs="Courier New"/>
          <w:b/>
          <w:sz w:val="22"/>
          <w:szCs w:val="22"/>
        </w:rPr>
        <w:t xml:space="preserve">GRANTS: </w:t>
      </w:r>
      <w:r>
        <w:rPr>
          <w:rFonts w:cs="Courier New"/>
          <w:b/>
          <w:sz w:val="22"/>
          <w:szCs w:val="22"/>
        </w:rPr>
        <w:t xml:space="preserve"> </w:t>
      </w:r>
    </w:p>
    <w:p w:rsidR="00186B8E" w:rsidRDefault="002027E5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</w:t>
      </w:r>
      <w:r w:rsidR="00056032">
        <w:rPr>
          <w:rFonts w:cs="Courier New"/>
          <w:sz w:val="22"/>
          <w:szCs w:val="22"/>
        </w:rPr>
        <w:t>i</w:t>
      </w:r>
      <w:r>
        <w:rPr>
          <w:rFonts w:cs="Courier New"/>
          <w:sz w:val="22"/>
          <w:szCs w:val="22"/>
        </w:rPr>
        <w:t xml:space="preserve">tor applied for grant for a new gazebo.  </w:t>
      </w:r>
      <w:r w:rsidR="00415007">
        <w:rPr>
          <w:rFonts w:cs="Courier New"/>
          <w:sz w:val="22"/>
          <w:szCs w:val="22"/>
        </w:rPr>
        <w:t xml:space="preserve"> </w:t>
      </w:r>
    </w:p>
    <w:p w:rsidR="00056032" w:rsidRDefault="00415007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Act 46 is a concern for workmen’s comp costs.</w:t>
      </w:r>
    </w:p>
    <w:p w:rsidR="00056032" w:rsidRDefault="00056032">
      <w:pPr>
        <w:rPr>
          <w:rFonts w:cs="Courier New"/>
          <w:sz w:val="22"/>
          <w:szCs w:val="22"/>
        </w:rPr>
      </w:pPr>
    </w:p>
    <w:p w:rsidR="00186B8E" w:rsidRDefault="00056032">
      <w:pPr>
        <w:rPr>
          <w:rFonts w:cs="Courier New"/>
          <w:b/>
          <w:sz w:val="22"/>
          <w:szCs w:val="22"/>
        </w:rPr>
      </w:pPr>
      <w:r w:rsidRPr="00056032">
        <w:rPr>
          <w:rFonts w:cs="Courier New"/>
          <w:b/>
          <w:sz w:val="22"/>
          <w:szCs w:val="22"/>
        </w:rPr>
        <w:t xml:space="preserve">MOTIONS:  </w:t>
      </w:r>
      <w:r w:rsidR="00415007">
        <w:rPr>
          <w:rFonts w:cs="Courier New"/>
          <w:b/>
          <w:sz w:val="22"/>
          <w:szCs w:val="22"/>
        </w:rPr>
        <w:t xml:space="preserve">  </w:t>
      </w:r>
    </w:p>
    <w:p w:rsidR="00783135" w:rsidRDefault="00056032">
      <w:pPr>
        <w:rPr>
          <w:rFonts w:cs="Courier New"/>
          <w:sz w:val="22"/>
          <w:szCs w:val="22"/>
        </w:rPr>
      </w:pPr>
      <w:r w:rsidRPr="00056032">
        <w:rPr>
          <w:rFonts w:cs="Courier New"/>
          <w:b/>
          <w:sz w:val="22"/>
          <w:szCs w:val="22"/>
        </w:rPr>
        <w:t xml:space="preserve"> </w:t>
      </w:r>
      <w:r w:rsidR="00415007">
        <w:rPr>
          <w:rFonts w:cs="Courier New"/>
          <w:sz w:val="22"/>
          <w:szCs w:val="22"/>
        </w:rPr>
        <w:t xml:space="preserve">Molitor moved to eliminate </w:t>
      </w:r>
      <w:r w:rsidR="00783135">
        <w:rPr>
          <w:rFonts w:cs="Courier New"/>
          <w:sz w:val="22"/>
          <w:szCs w:val="22"/>
        </w:rPr>
        <w:t>C</w:t>
      </w:r>
      <w:r w:rsidR="00415007">
        <w:rPr>
          <w:rFonts w:cs="Courier New"/>
          <w:sz w:val="22"/>
          <w:szCs w:val="22"/>
        </w:rPr>
        <w:t xml:space="preserve">ircuit </w:t>
      </w:r>
      <w:r w:rsidR="008F55D1">
        <w:rPr>
          <w:rFonts w:cs="Courier New"/>
          <w:sz w:val="22"/>
          <w:szCs w:val="22"/>
        </w:rPr>
        <w:t>S</w:t>
      </w:r>
      <w:r w:rsidR="00415007">
        <w:rPr>
          <w:rFonts w:cs="Courier New"/>
          <w:sz w:val="22"/>
          <w:szCs w:val="22"/>
        </w:rPr>
        <w:t xml:space="preserve">treet from paving schedule.  Pugh second.  </w:t>
      </w:r>
      <w:r w:rsidR="00783135">
        <w:rPr>
          <w:rFonts w:cs="Courier New"/>
          <w:sz w:val="22"/>
          <w:szCs w:val="22"/>
        </w:rPr>
        <w:t xml:space="preserve"> Passed.</w:t>
      </w:r>
    </w:p>
    <w:p w:rsidR="00783135" w:rsidRDefault="00783135">
      <w:pPr>
        <w:rPr>
          <w:rFonts w:cs="Courier New"/>
          <w:sz w:val="22"/>
          <w:szCs w:val="22"/>
        </w:rPr>
      </w:pPr>
    </w:p>
    <w:p w:rsidR="00783135" w:rsidRDefault="00783135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Moltor moved that Erie County liquid fuels be used for ADA corner at E. 3</w:t>
      </w:r>
      <w:r w:rsidRPr="00783135">
        <w:rPr>
          <w:rFonts w:cs="Courier New"/>
          <w:sz w:val="22"/>
          <w:szCs w:val="22"/>
          <w:vertAlign w:val="superscript"/>
        </w:rPr>
        <w:t>rd</w:t>
      </w:r>
      <w:r>
        <w:rPr>
          <w:rFonts w:cs="Courier New"/>
          <w:sz w:val="22"/>
          <w:szCs w:val="22"/>
        </w:rPr>
        <w:t xml:space="preserve"> and Chestnut.  (south</w:t>
      </w:r>
      <w:r w:rsidR="008F55D1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west corner).</w:t>
      </w:r>
      <w:r w:rsidR="00AF153F">
        <w:rPr>
          <w:rFonts w:cs="Courier New"/>
          <w:sz w:val="22"/>
          <w:szCs w:val="22"/>
        </w:rPr>
        <w:t xml:space="preserve">   </w:t>
      </w:r>
      <w:r>
        <w:rPr>
          <w:rFonts w:cs="Courier New"/>
          <w:sz w:val="22"/>
          <w:szCs w:val="22"/>
        </w:rPr>
        <w:t xml:space="preserve">Second by Brown.  </w:t>
      </w:r>
      <w:r w:rsidR="00AF153F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Discussion.  Jack requested that letter be sent to property owners before work is done in front of their property.  Vote all yes.</w:t>
      </w:r>
    </w:p>
    <w:p w:rsidR="00783135" w:rsidRDefault="00783135">
      <w:pPr>
        <w:rPr>
          <w:rFonts w:cs="Courier New"/>
          <w:sz w:val="22"/>
          <w:szCs w:val="22"/>
        </w:rPr>
      </w:pPr>
    </w:p>
    <w:p w:rsidR="00282558" w:rsidRDefault="00783135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Molitor moved to adverti</w:t>
      </w:r>
      <w:r w:rsidR="00AF153F">
        <w:rPr>
          <w:rFonts w:cs="Courier New"/>
          <w:sz w:val="22"/>
          <w:szCs w:val="22"/>
        </w:rPr>
        <w:t>s</w:t>
      </w:r>
      <w:r>
        <w:rPr>
          <w:rFonts w:cs="Courier New"/>
          <w:sz w:val="22"/>
          <w:szCs w:val="22"/>
        </w:rPr>
        <w:t>e modification of Waterford Borough Code Chapter 260 Article IV.  Brown second.</w:t>
      </w:r>
      <w:r w:rsidR="00AF153F">
        <w:rPr>
          <w:rFonts w:cs="Courier New"/>
          <w:sz w:val="22"/>
          <w:szCs w:val="22"/>
        </w:rPr>
        <w:t xml:space="preserve">  Vote all yes.</w:t>
      </w:r>
      <w:r>
        <w:rPr>
          <w:rFonts w:cs="Courier New"/>
          <w:sz w:val="22"/>
          <w:szCs w:val="22"/>
        </w:rPr>
        <w:t xml:space="preserve">  </w:t>
      </w:r>
    </w:p>
    <w:p w:rsidR="00AF153F" w:rsidRDefault="00AF153F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Jack questioned the </w:t>
      </w:r>
      <w:r w:rsidR="00282558">
        <w:rPr>
          <w:rFonts w:cs="Courier New"/>
          <w:sz w:val="22"/>
          <w:szCs w:val="22"/>
        </w:rPr>
        <w:t xml:space="preserve">ordinance prohibiting </w:t>
      </w:r>
      <w:r>
        <w:rPr>
          <w:rFonts w:cs="Courier New"/>
          <w:sz w:val="22"/>
          <w:szCs w:val="22"/>
        </w:rPr>
        <w:t>overn</w:t>
      </w:r>
      <w:r w:rsidR="008F55D1">
        <w:rPr>
          <w:rFonts w:cs="Courier New"/>
          <w:sz w:val="22"/>
          <w:szCs w:val="22"/>
        </w:rPr>
        <w:t>ight parking year around</w:t>
      </w:r>
      <w:r w:rsidR="00282558">
        <w:rPr>
          <w:rFonts w:cs="Courier New"/>
          <w:sz w:val="22"/>
          <w:szCs w:val="22"/>
        </w:rPr>
        <w:t xml:space="preserve"> from 2 A.M. to 7 A.M.</w:t>
      </w:r>
      <w:r w:rsidR="008F55D1">
        <w:rPr>
          <w:rFonts w:cs="Courier New"/>
          <w:sz w:val="22"/>
          <w:szCs w:val="22"/>
        </w:rPr>
        <w:t xml:space="preserve">  </w:t>
      </w:r>
      <w:r w:rsidR="00186B8E">
        <w:rPr>
          <w:rFonts w:cs="Courier New"/>
          <w:sz w:val="22"/>
          <w:szCs w:val="22"/>
        </w:rPr>
        <w:t xml:space="preserve"> Response was that </w:t>
      </w:r>
      <w:r w:rsidR="008F55D1">
        <w:rPr>
          <w:rFonts w:cs="Courier New"/>
          <w:sz w:val="22"/>
          <w:szCs w:val="22"/>
        </w:rPr>
        <w:t xml:space="preserve"> </w:t>
      </w:r>
      <w:r w:rsidR="00186B8E">
        <w:rPr>
          <w:rFonts w:cs="Courier New"/>
          <w:sz w:val="22"/>
          <w:szCs w:val="22"/>
        </w:rPr>
        <w:t>i</w:t>
      </w:r>
      <w:r w:rsidR="008F55D1">
        <w:rPr>
          <w:rFonts w:cs="Courier New"/>
          <w:sz w:val="22"/>
          <w:szCs w:val="22"/>
        </w:rPr>
        <w:t xml:space="preserve">t </w:t>
      </w:r>
      <w:r>
        <w:rPr>
          <w:rFonts w:cs="Courier New"/>
          <w:sz w:val="22"/>
          <w:szCs w:val="22"/>
        </w:rPr>
        <w:t xml:space="preserve">is </w:t>
      </w:r>
      <w:r w:rsidR="008F55D1">
        <w:rPr>
          <w:rFonts w:cs="Courier New"/>
          <w:sz w:val="22"/>
          <w:szCs w:val="22"/>
        </w:rPr>
        <w:t>considered a</w:t>
      </w:r>
      <w:r>
        <w:rPr>
          <w:rFonts w:cs="Courier New"/>
          <w:sz w:val="22"/>
          <w:szCs w:val="22"/>
        </w:rPr>
        <w:t xml:space="preserve"> safety </w:t>
      </w:r>
      <w:r w:rsidR="00186B8E">
        <w:rPr>
          <w:rFonts w:cs="Courier New"/>
          <w:sz w:val="22"/>
          <w:szCs w:val="22"/>
        </w:rPr>
        <w:t>issue</w:t>
      </w:r>
      <w:r>
        <w:rPr>
          <w:rFonts w:cs="Courier New"/>
          <w:sz w:val="22"/>
          <w:szCs w:val="22"/>
        </w:rPr>
        <w:t xml:space="preserve"> in that </w:t>
      </w:r>
      <w:r w:rsidR="00186B8E">
        <w:rPr>
          <w:rFonts w:cs="Courier New"/>
          <w:sz w:val="22"/>
          <w:szCs w:val="22"/>
        </w:rPr>
        <w:t xml:space="preserve">when </w:t>
      </w:r>
      <w:r w:rsidR="00282558">
        <w:rPr>
          <w:rFonts w:cs="Courier New"/>
          <w:sz w:val="22"/>
          <w:szCs w:val="22"/>
        </w:rPr>
        <w:t xml:space="preserve">cars </w:t>
      </w:r>
      <w:r>
        <w:rPr>
          <w:rFonts w:cs="Courier New"/>
          <w:sz w:val="22"/>
          <w:szCs w:val="22"/>
        </w:rPr>
        <w:t xml:space="preserve">are not parked </w:t>
      </w:r>
      <w:r w:rsidR="00282558">
        <w:rPr>
          <w:rFonts w:cs="Courier New"/>
          <w:sz w:val="22"/>
          <w:szCs w:val="22"/>
        </w:rPr>
        <w:t xml:space="preserve">on the streets </w:t>
      </w:r>
      <w:r>
        <w:rPr>
          <w:rFonts w:cs="Courier New"/>
          <w:sz w:val="22"/>
          <w:szCs w:val="22"/>
        </w:rPr>
        <w:t>duri</w:t>
      </w:r>
      <w:r w:rsidR="008F55D1">
        <w:rPr>
          <w:rFonts w:cs="Courier New"/>
          <w:sz w:val="22"/>
          <w:szCs w:val="22"/>
        </w:rPr>
        <w:t xml:space="preserve">ng the night </w:t>
      </w:r>
      <w:r w:rsidR="00186B8E">
        <w:rPr>
          <w:rFonts w:cs="Courier New"/>
          <w:sz w:val="22"/>
          <w:szCs w:val="22"/>
        </w:rPr>
        <w:t>it</w:t>
      </w:r>
      <w:r w:rsidR="008F55D1">
        <w:rPr>
          <w:rFonts w:cs="Courier New"/>
          <w:sz w:val="22"/>
          <w:szCs w:val="22"/>
        </w:rPr>
        <w:t xml:space="preserve"> is easier for </w:t>
      </w:r>
      <w:r>
        <w:rPr>
          <w:rFonts w:cs="Courier New"/>
          <w:sz w:val="22"/>
          <w:szCs w:val="22"/>
        </w:rPr>
        <w:t xml:space="preserve">police to monitor when </w:t>
      </w:r>
      <w:r w:rsidR="00282558">
        <w:rPr>
          <w:rFonts w:cs="Courier New"/>
          <w:sz w:val="22"/>
          <w:szCs w:val="22"/>
        </w:rPr>
        <w:t xml:space="preserve"> streets are clear</w:t>
      </w:r>
      <w:r w:rsidR="00186B8E">
        <w:rPr>
          <w:rFonts w:cs="Courier New"/>
          <w:sz w:val="22"/>
          <w:szCs w:val="22"/>
        </w:rPr>
        <w:t>.</w:t>
      </w:r>
      <w:r w:rsidR="008F55D1">
        <w:rPr>
          <w:rFonts w:cs="Courier New"/>
          <w:sz w:val="22"/>
          <w:szCs w:val="22"/>
        </w:rPr>
        <w:t xml:space="preserve">  In the winter, the ordinance allows for plowing of snow </w:t>
      </w:r>
      <w:r w:rsidR="00282558">
        <w:rPr>
          <w:rFonts w:cs="Courier New"/>
          <w:sz w:val="22"/>
          <w:szCs w:val="22"/>
        </w:rPr>
        <w:t>from</w:t>
      </w:r>
      <w:r w:rsidR="008F55D1">
        <w:rPr>
          <w:rFonts w:cs="Courier New"/>
          <w:sz w:val="22"/>
          <w:szCs w:val="22"/>
        </w:rPr>
        <w:t xml:space="preserve"> streets.</w:t>
      </w:r>
      <w:r>
        <w:rPr>
          <w:rFonts w:cs="Courier New"/>
          <w:sz w:val="22"/>
          <w:szCs w:val="22"/>
        </w:rPr>
        <w:t xml:space="preserve">   </w:t>
      </w:r>
    </w:p>
    <w:p w:rsidR="008F55D1" w:rsidRDefault="008F55D1">
      <w:pPr>
        <w:rPr>
          <w:rFonts w:cs="Courier New"/>
          <w:sz w:val="22"/>
          <w:szCs w:val="22"/>
        </w:rPr>
      </w:pPr>
    </w:p>
    <w:p w:rsidR="00B32D15" w:rsidRDefault="00AF153F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Jack moved to advertise</w:t>
      </w:r>
      <w:r w:rsidR="00B32D15">
        <w:rPr>
          <w:rFonts w:cs="Courier New"/>
          <w:sz w:val="22"/>
          <w:szCs w:val="22"/>
        </w:rPr>
        <w:t xml:space="preserve"> part D of the parking ordinance </w:t>
      </w:r>
      <w:r>
        <w:rPr>
          <w:rFonts w:cs="Courier New"/>
          <w:sz w:val="22"/>
          <w:szCs w:val="22"/>
        </w:rPr>
        <w:t xml:space="preserve">that </w:t>
      </w:r>
      <w:r w:rsidR="00282558">
        <w:rPr>
          <w:rFonts w:cs="Courier New"/>
          <w:sz w:val="22"/>
          <w:szCs w:val="22"/>
        </w:rPr>
        <w:t xml:space="preserve">prohibiting </w:t>
      </w:r>
      <w:r w:rsidR="00186B8E">
        <w:rPr>
          <w:rFonts w:cs="Courier New"/>
          <w:sz w:val="22"/>
          <w:szCs w:val="22"/>
        </w:rPr>
        <w:t xml:space="preserve">overnight parking </w:t>
      </w:r>
      <w:r w:rsidR="008F55D1">
        <w:rPr>
          <w:rFonts w:cs="Courier New"/>
          <w:sz w:val="22"/>
          <w:szCs w:val="22"/>
        </w:rPr>
        <w:t xml:space="preserve">from 2-7 A.M. </w:t>
      </w:r>
      <w:r>
        <w:rPr>
          <w:rFonts w:cs="Courier New"/>
          <w:sz w:val="22"/>
          <w:szCs w:val="22"/>
        </w:rPr>
        <w:t xml:space="preserve">be limited to </w:t>
      </w:r>
      <w:r w:rsidR="00B32D15">
        <w:rPr>
          <w:rFonts w:cs="Courier New"/>
          <w:sz w:val="22"/>
          <w:szCs w:val="22"/>
        </w:rPr>
        <w:t>Nov 1 to April 15.  Second by Keiser.  Discus</w:t>
      </w:r>
      <w:r w:rsidR="00181E2D">
        <w:rPr>
          <w:rFonts w:cs="Courier New"/>
          <w:sz w:val="22"/>
          <w:szCs w:val="22"/>
        </w:rPr>
        <w:t xml:space="preserve">sion.  </w:t>
      </w:r>
      <w:r w:rsidR="00B32D15">
        <w:rPr>
          <w:rFonts w:cs="Courier New"/>
          <w:sz w:val="22"/>
          <w:szCs w:val="22"/>
        </w:rPr>
        <w:t>Keiser and Jack in favor.  Motion failed 5-2.</w:t>
      </w:r>
    </w:p>
    <w:p w:rsidR="00B32D15" w:rsidRDefault="00B32D15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 </w:t>
      </w:r>
    </w:p>
    <w:p w:rsidR="00783135" w:rsidRDefault="00B32D15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Molitor moved to remove the </w:t>
      </w:r>
      <w:r w:rsidR="00282558">
        <w:rPr>
          <w:rFonts w:cs="Courier New"/>
          <w:sz w:val="22"/>
          <w:szCs w:val="22"/>
        </w:rPr>
        <w:t xml:space="preserve">damaged/dead </w:t>
      </w:r>
      <w:r>
        <w:rPr>
          <w:rFonts w:cs="Courier New"/>
          <w:sz w:val="22"/>
          <w:szCs w:val="22"/>
        </w:rPr>
        <w:t xml:space="preserve">tree in gazebo park for $625.00 and pay $425.00 for the removal of the tree in Washington Park </w:t>
      </w:r>
      <w:r w:rsidR="00282558">
        <w:rPr>
          <w:rFonts w:cs="Courier New"/>
          <w:sz w:val="22"/>
          <w:szCs w:val="22"/>
        </w:rPr>
        <w:t xml:space="preserve">by Jays Tree Service </w:t>
      </w:r>
      <w:r>
        <w:rPr>
          <w:rFonts w:cs="Courier New"/>
          <w:sz w:val="22"/>
          <w:szCs w:val="22"/>
        </w:rPr>
        <w:t xml:space="preserve">subject to approval of tree commission.  Burge second.    </w:t>
      </w:r>
      <w:r w:rsidR="00AF153F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>Vote all yes.</w:t>
      </w:r>
    </w:p>
    <w:p w:rsidR="00B32D15" w:rsidRDefault="00B32D15">
      <w:pPr>
        <w:rPr>
          <w:rFonts w:cs="Courier New"/>
          <w:sz w:val="22"/>
          <w:szCs w:val="22"/>
        </w:rPr>
      </w:pPr>
    </w:p>
    <w:p w:rsidR="00B32D15" w:rsidRDefault="00B32D15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Molitor moved to approve closure of E. 1</w:t>
      </w:r>
      <w:r w:rsidRPr="00B32D15">
        <w:rPr>
          <w:rFonts w:cs="Courier New"/>
          <w:sz w:val="22"/>
          <w:szCs w:val="22"/>
          <w:vertAlign w:val="superscript"/>
        </w:rPr>
        <w:t>st</w:t>
      </w:r>
      <w:r>
        <w:rPr>
          <w:rFonts w:cs="Courier New"/>
          <w:sz w:val="22"/>
          <w:szCs w:val="22"/>
        </w:rPr>
        <w:t xml:space="preserve"> alley from High St. to Cherry St. during Waterford Days.  Brown second.   Ken Lewis said it is for safety and </w:t>
      </w:r>
      <w:r w:rsidR="00B65A4D">
        <w:rPr>
          <w:rFonts w:cs="Courier New"/>
          <w:sz w:val="22"/>
          <w:szCs w:val="22"/>
        </w:rPr>
        <w:t>to provide more space. Vote all yes.</w:t>
      </w:r>
    </w:p>
    <w:p w:rsidR="00B65A4D" w:rsidRDefault="00B65A4D">
      <w:pPr>
        <w:rPr>
          <w:rFonts w:cs="Courier New"/>
          <w:sz w:val="22"/>
          <w:szCs w:val="22"/>
        </w:rPr>
      </w:pPr>
    </w:p>
    <w:p w:rsidR="00B65A4D" w:rsidRDefault="00B65A4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Molitor moved that Greg Troyer be removed and Holly Alexander be appointed to remainder of term</w:t>
      </w:r>
      <w:r w:rsidR="008F55D1">
        <w:rPr>
          <w:rFonts w:cs="Courier New"/>
          <w:sz w:val="22"/>
          <w:szCs w:val="22"/>
        </w:rPr>
        <w:t xml:space="preserve"> on the Planning Commission</w:t>
      </w:r>
      <w:r>
        <w:rPr>
          <w:rFonts w:cs="Courier New"/>
          <w:sz w:val="22"/>
          <w:szCs w:val="22"/>
        </w:rPr>
        <w:t>.  Second by Brown.  Vote all yes.</w:t>
      </w:r>
    </w:p>
    <w:p w:rsidR="00B65A4D" w:rsidRDefault="00B65A4D">
      <w:pPr>
        <w:rPr>
          <w:rFonts w:cs="Courier New"/>
          <w:sz w:val="22"/>
          <w:szCs w:val="22"/>
        </w:rPr>
      </w:pPr>
    </w:p>
    <w:p w:rsidR="00B65A4D" w:rsidRDefault="00B65A4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</w:t>
      </w:r>
      <w:r w:rsidR="00E21042">
        <w:rPr>
          <w:rFonts w:cs="Courier New"/>
          <w:sz w:val="22"/>
          <w:szCs w:val="22"/>
        </w:rPr>
        <w:t xml:space="preserve">itor moved to </w:t>
      </w:r>
      <w:r w:rsidR="00693A1D">
        <w:rPr>
          <w:rFonts w:cs="Courier New"/>
          <w:sz w:val="22"/>
          <w:szCs w:val="22"/>
        </w:rPr>
        <w:t xml:space="preserve">transfer </w:t>
      </w:r>
      <w:r w:rsidR="00186B8E">
        <w:rPr>
          <w:rFonts w:cs="Courier New"/>
          <w:sz w:val="22"/>
          <w:szCs w:val="22"/>
        </w:rPr>
        <w:t xml:space="preserve">the general fund </w:t>
      </w:r>
      <w:r>
        <w:rPr>
          <w:rFonts w:cs="Courier New"/>
          <w:sz w:val="22"/>
          <w:szCs w:val="22"/>
        </w:rPr>
        <w:t>savings account from PLGIT to PNC bank.  Brown second.  Vote all yes.</w:t>
      </w:r>
    </w:p>
    <w:p w:rsidR="00B65A4D" w:rsidRDefault="00B65A4D">
      <w:pPr>
        <w:rPr>
          <w:rFonts w:cs="Courier New"/>
          <w:sz w:val="22"/>
          <w:szCs w:val="22"/>
        </w:rPr>
      </w:pPr>
    </w:p>
    <w:p w:rsidR="00B65A4D" w:rsidRDefault="00B65A4D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Molitor moved to ask planning commission to report to council the</w:t>
      </w:r>
      <w:r w:rsidR="00693A1D">
        <w:rPr>
          <w:rFonts w:cs="Courier New"/>
          <w:sz w:val="22"/>
          <w:szCs w:val="22"/>
        </w:rPr>
        <w:t xml:space="preserve"> specific </w:t>
      </w:r>
      <w:r>
        <w:rPr>
          <w:rFonts w:cs="Courier New"/>
          <w:sz w:val="22"/>
          <w:szCs w:val="22"/>
        </w:rPr>
        <w:t xml:space="preserve">single family </w:t>
      </w:r>
      <w:r w:rsidR="00E21042">
        <w:rPr>
          <w:rFonts w:cs="Courier New"/>
          <w:sz w:val="22"/>
          <w:szCs w:val="22"/>
        </w:rPr>
        <w:t>residence t</w:t>
      </w:r>
      <w:r>
        <w:rPr>
          <w:rFonts w:cs="Courier New"/>
          <w:sz w:val="22"/>
          <w:szCs w:val="22"/>
        </w:rPr>
        <w:t>ransitional properties</w:t>
      </w:r>
      <w:r w:rsidR="00E21042">
        <w:rPr>
          <w:rFonts w:cs="Courier New"/>
          <w:sz w:val="22"/>
          <w:szCs w:val="22"/>
        </w:rPr>
        <w:t xml:space="preserve"> </w:t>
      </w:r>
      <w:r w:rsidR="00693A1D">
        <w:rPr>
          <w:rFonts w:cs="Courier New"/>
          <w:sz w:val="22"/>
          <w:szCs w:val="22"/>
        </w:rPr>
        <w:t xml:space="preserve">requested by the commission to </w:t>
      </w:r>
      <w:r w:rsidR="00E21042">
        <w:rPr>
          <w:rFonts w:cs="Courier New"/>
          <w:sz w:val="22"/>
          <w:szCs w:val="22"/>
        </w:rPr>
        <w:t>be changed to an R</w:t>
      </w:r>
      <w:r w:rsidR="00693A1D">
        <w:rPr>
          <w:rFonts w:cs="Courier New"/>
          <w:sz w:val="22"/>
          <w:szCs w:val="22"/>
        </w:rPr>
        <w:t xml:space="preserve"> zoning</w:t>
      </w:r>
      <w:r w:rsidR="00E21042">
        <w:rPr>
          <w:rFonts w:cs="Courier New"/>
          <w:sz w:val="22"/>
          <w:szCs w:val="22"/>
        </w:rPr>
        <w:t xml:space="preserve">. </w:t>
      </w:r>
      <w:r w:rsidR="00693A1D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Second by Burge.  Vote all yes.     </w:t>
      </w:r>
    </w:p>
    <w:p w:rsidR="00783135" w:rsidRDefault="00783135">
      <w:pPr>
        <w:rPr>
          <w:rFonts w:cs="Courier New"/>
          <w:sz w:val="22"/>
          <w:szCs w:val="22"/>
        </w:rPr>
      </w:pPr>
    </w:p>
    <w:p w:rsidR="00E21042" w:rsidRDefault="00E21042">
      <w:pPr>
        <w:rPr>
          <w:rFonts w:cs="Courier New"/>
          <w:sz w:val="22"/>
          <w:szCs w:val="22"/>
        </w:rPr>
      </w:pPr>
      <w:r w:rsidRPr="00E21042">
        <w:rPr>
          <w:rFonts w:cs="Courier New"/>
          <w:b/>
          <w:sz w:val="22"/>
          <w:szCs w:val="22"/>
        </w:rPr>
        <w:t>BRIDGES</w:t>
      </w:r>
      <w:r>
        <w:rPr>
          <w:rFonts w:cs="Courier New"/>
          <w:sz w:val="22"/>
          <w:szCs w:val="22"/>
        </w:rPr>
        <w:t xml:space="preserve">:  Engineer will contact Penndot about bundling bridge projects for lower cost when replacing bridges. </w:t>
      </w:r>
    </w:p>
    <w:p w:rsidR="00E21042" w:rsidRDefault="00E21042">
      <w:pPr>
        <w:rPr>
          <w:rFonts w:cs="Courier New"/>
          <w:sz w:val="22"/>
          <w:szCs w:val="22"/>
        </w:rPr>
      </w:pPr>
    </w:p>
    <w:p w:rsidR="00E21042" w:rsidRDefault="00E21042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Rosenthal asked i</w:t>
      </w:r>
      <w:r w:rsidR="00282558">
        <w:rPr>
          <w:rFonts w:cs="Courier New"/>
          <w:sz w:val="22"/>
          <w:szCs w:val="22"/>
        </w:rPr>
        <w:t>f</w:t>
      </w:r>
      <w:r w:rsidR="00181E2D">
        <w:rPr>
          <w:rFonts w:cs="Courier New"/>
          <w:sz w:val="22"/>
          <w:szCs w:val="22"/>
        </w:rPr>
        <w:t xml:space="preserve"> anyone is doing anything </w:t>
      </w:r>
      <w:r>
        <w:rPr>
          <w:rFonts w:cs="Courier New"/>
          <w:sz w:val="22"/>
          <w:szCs w:val="22"/>
        </w:rPr>
        <w:t>about Russell</w:t>
      </w:r>
      <w:r w:rsidR="00282558">
        <w:rPr>
          <w:rFonts w:cs="Courier New"/>
          <w:sz w:val="22"/>
          <w:szCs w:val="22"/>
        </w:rPr>
        <w:t>’</w:t>
      </w:r>
      <w:r>
        <w:rPr>
          <w:rFonts w:cs="Courier New"/>
          <w:sz w:val="22"/>
          <w:szCs w:val="22"/>
        </w:rPr>
        <w:t>s</w:t>
      </w:r>
      <w:r w:rsidR="00282558">
        <w:rPr>
          <w:rFonts w:cs="Courier New"/>
          <w:sz w:val="22"/>
          <w:szCs w:val="22"/>
        </w:rPr>
        <w:t xml:space="preserve"> Furniture</w:t>
      </w:r>
      <w:r>
        <w:rPr>
          <w:rFonts w:cs="Courier New"/>
          <w:sz w:val="22"/>
          <w:szCs w:val="22"/>
        </w:rPr>
        <w:t xml:space="preserve"> broken window on Cherry St.</w:t>
      </w:r>
    </w:p>
    <w:p w:rsidR="00E21042" w:rsidRDefault="00E21042">
      <w:pPr>
        <w:rPr>
          <w:rFonts w:cs="Courier New"/>
          <w:sz w:val="22"/>
          <w:szCs w:val="22"/>
        </w:rPr>
      </w:pPr>
    </w:p>
    <w:p w:rsidR="00E21042" w:rsidRDefault="00E21042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Brown moved to adjo</w:t>
      </w:r>
      <w:r w:rsidR="00693A1D">
        <w:rPr>
          <w:rFonts w:cs="Courier New"/>
          <w:sz w:val="22"/>
          <w:szCs w:val="22"/>
        </w:rPr>
        <w:t>u</w:t>
      </w:r>
      <w:r>
        <w:rPr>
          <w:rFonts w:cs="Courier New"/>
          <w:sz w:val="22"/>
          <w:szCs w:val="22"/>
        </w:rPr>
        <w:t>rn meeting at 7:40.  Second by</w:t>
      </w:r>
      <w:r w:rsidR="00186B8E">
        <w:rPr>
          <w:rFonts w:cs="Courier New"/>
          <w:sz w:val="22"/>
          <w:szCs w:val="22"/>
        </w:rPr>
        <w:t xml:space="preserve"> Molitor</w:t>
      </w:r>
      <w:r>
        <w:rPr>
          <w:rFonts w:cs="Courier New"/>
          <w:sz w:val="22"/>
          <w:szCs w:val="22"/>
        </w:rPr>
        <w:t>. Vote all yes.</w:t>
      </w:r>
    </w:p>
    <w:p w:rsidR="00E21042" w:rsidRDefault="00E21042">
      <w:pPr>
        <w:rPr>
          <w:rFonts w:cs="Courier New"/>
          <w:sz w:val="22"/>
          <w:szCs w:val="22"/>
        </w:rPr>
      </w:pPr>
    </w:p>
    <w:p w:rsidR="00E21042" w:rsidRDefault="00E21042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Respec</w:t>
      </w:r>
      <w:r w:rsidR="00186B8E">
        <w:rPr>
          <w:rFonts w:cs="Courier New"/>
          <w:sz w:val="22"/>
          <w:szCs w:val="22"/>
        </w:rPr>
        <w:t>t</w:t>
      </w:r>
      <w:r>
        <w:rPr>
          <w:rFonts w:cs="Courier New"/>
          <w:sz w:val="22"/>
          <w:szCs w:val="22"/>
        </w:rPr>
        <w:t>fully submitted,</w:t>
      </w:r>
    </w:p>
    <w:p w:rsidR="00E21042" w:rsidRDefault="00E21042">
      <w:pPr>
        <w:rPr>
          <w:rFonts w:cs="Courier New"/>
          <w:sz w:val="22"/>
          <w:szCs w:val="22"/>
        </w:rPr>
      </w:pPr>
    </w:p>
    <w:p w:rsidR="00E21042" w:rsidRDefault="00E21042">
      <w:pPr>
        <w:rPr>
          <w:rFonts w:cs="Courier New"/>
          <w:sz w:val="22"/>
          <w:szCs w:val="22"/>
        </w:rPr>
      </w:pPr>
    </w:p>
    <w:p w:rsidR="00783135" w:rsidRDefault="00E21042">
      <w:p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Janet M Parke  </w:t>
      </w:r>
    </w:p>
    <w:p w:rsidR="00783135" w:rsidRDefault="00783135">
      <w:pPr>
        <w:rPr>
          <w:rFonts w:cs="Courier New"/>
          <w:sz w:val="22"/>
          <w:szCs w:val="22"/>
        </w:rPr>
      </w:pPr>
    </w:p>
    <w:p w:rsidR="002027E5" w:rsidRPr="00056032" w:rsidRDefault="00056032">
      <w:pPr>
        <w:rPr>
          <w:rFonts w:cs="Courier New"/>
          <w:b/>
          <w:sz w:val="22"/>
          <w:szCs w:val="22"/>
        </w:rPr>
      </w:pPr>
      <w:r w:rsidRPr="00056032">
        <w:rPr>
          <w:rFonts w:cs="Courier New"/>
          <w:b/>
          <w:sz w:val="22"/>
          <w:szCs w:val="22"/>
        </w:rPr>
        <w:t xml:space="preserve"> </w:t>
      </w:r>
      <w:r w:rsidR="00415007">
        <w:rPr>
          <w:rFonts w:cs="Courier New"/>
          <w:b/>
          <w:sz w:val="22"/>
          <w:szCs w:val="22"/>
        </w:rPr>
        <w:t xml:space="preserve">            </w:t>
      </w:r>
    </w:p>
    <w:sectPr w:rsidR="002027E5" w:rsidRPr="00056032" w:rsidSect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32D"/>
    <w:rsid w:val="00056032"/>
    <w:rsid w:val="00071736"/>
    <w:rsid w:val="000A4F38"/>
    <w:rsid w:val="0010432D"/>
    <w:rsid w:val="00181E2D"/>
    <w:rsid w:val="00186B8E"/>
    <w:rsid w:val="001E1A4E"/>
    <w:rsid w:val="002027E5"/>
    <w:rsid w:val="00282558"/>
    <w:rsid w:val="00284E65"/>
    <w:rsid w:val="002F1CCF"/>
    <w:rsid w:val="00415007"/>
    <w:rsid w:val="00566B20"/>
    <w:rsid w:val="0068650D"/>
    <w:rsid w:val="00693A1D"/>
    <w:rsid w:val="00726E20"/>
    <w:rsid w:val="00745361"/>
    <w:rsid w:val="00783135"/>
    <w:rsid w:val="007965BB"/>
    <w:rsid w:val="00842687"/>
    <w:rsid w:val="008D459E"/>
    <w:rsid w:val="008F55D1"/>
    <w:rsid w:val="00911766"/>
    <w:rsid w:val="009260C2"/>
    <w:rsid w:val="009527BA"/>
    <w:rsid w:val="009C1E54"/>
    <w:rsid w:val="009D6C88"/>
    <w:rsid w:val="009E31A7"/>
    <w:rsid w:val="009E66CF"/>
    <w:rsid w:val="00AF153F"/>
    <w:rsid w:val="00B32D15"/>
    <w:rsid w:val="00B556F4"/>
    <w:rsid w:val="00B65A4D"/>
    <w:rsid w:val="00BC2056"/>
    <w:rsid w:val="00BC7E50"/>
    <w:rsid w:val="00BE29C7"/>
    <w:rsid w:val="00D55DC4"/>
    <w:rsid w:val="00E21042"/>
    <w:rsid w:val="00EA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0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60C2"/>
    <w:rPr>
      <w:b/>
      <w:bCs/>
    </w:rPr>
  </w:style>
  <w:style w:type="character" w:styleId="Emphasis">
    <w:name w:val="Emphasis"/>
    <w:basedOn w:val="DefaultParagraphFont"/>
    <w:uiPriority w:val="20"/>
    <w:qFormat/>
    <w:rsid w:val="009260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0C2"/>
    <w:rPr>
      <w:szCs w:val="32"/>
    </w:rPr>
  </w:style>
  <w:style w:type="paragraph" w:styleId="ListParagraph">
    <w:name w:val="List Paragraph"/>
    <w:basedOn w:val="Normal"/>
    <w:uiPriority w:val="34"/>
    <w:qFormat/>
    <w:rsid w:val="00926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0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C2"/>
    <w:rPr>
      <w:b/>
      <w:i/>
      <w:sz w:val="24"/>
    </w:rPr>
  </w:style>
  <w:style w:type="character" w:styleId="SubtleEmphasis">
    <w:name w:val="Subtle Emphasis"/>
    <w:uiPriority w:val="19"/>
    <w:qFormat/>
    <w:rsid w:val="009260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0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0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0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0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Borough</dc:creator>
  <cp:lastModifiedBy>Waterford Borough</cp:lastModifiedBy>
  <cp:revision>12</cp:revision>
  <cp:lastPrinted>2013-06-28T13:25:00Z</cp:lastPrinted>
  <dcterms:created xsi:type="dcterms:W3CDTF">2013-06-03T19:19:00Z</dcterms:created>
  <dcterms:modified xsi:type="dcterms:W3CDTF">2013-06-28T14:11:00Z</dcterms:modified>
</cp:coreProperties>
</file>